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0" w:line="224" w:lineRule="auto"/>
        <w:ind w:left="7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84" w:line="178" w:lineRule="auto"/>
        <w:ind w:left="5263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卫东</w:t>
      </w:r>
      <w:r>
        <w:rPr>
          <w:rFonts w:ascii="微软雅黑" w:hAnsi="微软雅黑" w:eastAsia="微软雅黑" w:cs="微软雅黑"/>
          <w:spacing w:val="9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区教育体育局</w:t>
      </w:r>
    </w:p>
    <w:p>
      <w:pPr>
        <w:spacing w:before="152" w:line="178" w:lineRule="auto"/>
        <w:ind w:left="196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市</w:t>
      </w:r>
      <w:r>
        <w:rPr>
          <w:rFonts w:ascii="微软雅黑" w:hAnsi="微软雅黑" w:eastAsia="微软雅黑" w:cs="微软雅黑"/>
          <w:spacing w:val="10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场监管领域“双随机、一公开”随机抽查事项清单</w:t>
      </w:r>
    </w:p>
    <w:p/>
    <w:p/>
    <w:p>
      <w:pPr>
        <w:spacing w:line="175" w:lineRule="exact"/>
      </w:pPr>
    </w:p>
    <w:tbl>
      <w:tblPr>
        <w:tblStyle w:val="4"/>
        <w:tblW w:w="14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245"/>
        <w:gridCol w:w="2140"/>
        <w:gridCol w:w="2692"/>
        <w:gridCol w:w="1560"/>
        <w:gridCol w:w="1274"/>
        <w:gridCol w:w="1276"/>
        <w:gridCol w:w="830"/>
        <w:gridCol w:w="1012"/>
        <w:gridCol w:w="962"/>
        <w:gridCol w:w="5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75" w:type="dxa"/>
            <w:textDirection w:val="tbRlV"/>
            <w:vAlign w:val="top"/>
          </w:tcPr>
          <w:p>
            <w:pPr>
              <w:spacing w:before="95" w:line="209" w:lineRule="auto"/>
              <w:ind w:left="1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8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黑体" w:hAnsi="黑体" w:eastAsia="黑体" w:cs="黑体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17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45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部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门名称</w:t>
            </w:r>
          </w:p>
        </w:tc>
        <w:tc>
          <w:tcPr>
            <w:tcW w:w="2140" w:type="dxa"/>
            <w:vAlign w:val="top"/>
          </w:tcPr>
          <w:p>
            <w:pPr>
              <w:spacing w:before="176" w:line="624" w:lineRule="exact"/>
              <w:ind w:left="5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2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抽查事</w:t>
            </w:r>
            <w:r>
              <w:rPr>
                <w:rFonts w:ascii="黑体" w:hAnsi="黑体" w:eastAsia="黑体" w:cs="黑体"/>
                <w:spacing w:val="-1"/>
                <w:position w:val="2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  <w:p>
            <w:pPr>
              <w:spacing w:line="222" w:lineRule="auto"/>
              <w:ind w:left="5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称</w:t>
            </w:r>
          </w:p>
        </w:tc>
        <w:tc>
          <w:tcPr>
            <w:tcW w:w="269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抽查依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据</w:t>
            </w:r>
          </w:p>
        </w:tc>
        <w:tc>
          <w:tcPr>
            <w:tcW w:w="1560" w:type="dxa"/>
            <w:vAlign w:val="top"/>
          </w:tcPr>
          <w:p>
            <w:pPr>
              <w:spacing w:before="176" w:line="624" w:lineRule="exact"/>
              <w:ind w:left="5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2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黑体" w:hAnsi="黑体" w:eastAsia="黑体" w:cs="黑体"/>
                <w:spacing w:val="-1"/>
                <w:position w:val="2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</w:t>
            </w:r>
          </w:p>
          <w:p>
            <w:pPr>
              <w:spacing w:before="1" w:line="224" w:lineRule="auto"/>
              <w:ind w:left="5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体</w:t>
            </w:r>
          </w:p>
        </w:tc>
        <w:tc>
          <w:tcPr>
            <w:tcW w:w="12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事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  <w:p>
            <w:pPr>
              <w:spacing w:before="1" w:line="220" w:lineRule="auto"/>
              <w:ind w:left="4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127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对象</w:t>
            </w:r>
          </w:p>
        </w:tc>
        <w:tc>
          <w:tcPr>
            <w:tcW w:w="83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抽查</w:t>
            </w:r>
          </w:p>
          <w:p>
            <w:pPr>
              <w:spacing w:line="223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比例</w:t>
            </w:r>
          </w:p>
        </w:tc>
        <w:tc>
          <w:tcPr>
            <w:tcW w:w="10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92" w:right="79" w:firstLine="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抽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查频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次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次/年</w:t>
            </w:r>
          </w:p>
        </w:tc>
        <w:tc>
          <w:tcPr>
            <w:tcW w:w="96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372" w:right="117" w:hanging="2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方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式</w:t>
            </w:r>
          </w:p>
        </w:tc>
        <w:tc>
          <w:tcPr>
            <w:tcW w:w="55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4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188" w:lineRule="auto"/>
              <w:ind w:left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124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区教体局</w:t>
            </w:r>
          </w:p>
        </w:tc>
        <w:tc>
          <w:tcPr>
            <w:tcW w:w="214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416" w:lineRule="auto"/>
              <w:ind w:left="103" w:right="84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对民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办学校办学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情况的督导检查</w:t>
            </w:r>
          </w:p>
        </w:tc>
        <w:tc>
          <w:tcPr>
            <w:tcW w:w="269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416" w:lineRule="auto"/>
              <w:ind w:left="381" w:right="79" w:hanging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教育促进法》</w:t>
            </w:r>
          </w:p>
        </w:tc>
        <w:tc>
          <w:tcPr>
            <w:tcW w:w="156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417" w:lineRule="auto"/>
              <w:ind w:left="365" w:right="215" w:hanging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级以上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教育局</w:t>
            </w:r>
          </w:p>
        </w:tc>
        <w:tc>
          <w:tcPr>
            <w:tcW w:w="127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92" w:line="417" w:lineRule="auto"/>
              <w:ind w:left="372" w:right="73" w:hanging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般检查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事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  <w:tc>
          <w:tcPr>
            <w:tcW w:w="127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民办学校</w:t>
            </w:r>
          </w:p>
        </w:tc>
        <w:tc>
          <w:tcPr>
            <w:tcW w:w="83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2" w:line="237" w:lineRule="auto"/>
              <w:ind w:left="2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5%</w:t>
            </w:r>
          </w:p>
        </w:tc>
        <w:tc>
          <w:tcPr>
            <w:tcW w:w="10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188" w:lineRule="auto"/>
              <w:ind w:left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962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91" w:line="420" w:lineRule="auto"/>
              <w:ind w:left="349" w:right="57" w:hanging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现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场检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</w:t>
            </w:r>
          </w:p>
        </w:tc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406" w:bottom="0" w:left="1406" w:header="0" w:footer="0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0" w:line="224" w:lineRule="auto"/>
        <w:ind w:left="1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85" w:line="178" w:lineRule="auto"/>
        <w:ind w:left="445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平</w:t>
      </w:r>
      <w:r>
        <w:rPr>
          <w:rFonts w:ascii="微软雅黑" w:hAnsi="微软雅黑" w:eastAsia="微软雅黑" w:cs="微软雅黑"/>
          <w:spacing w:val="10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顶山市湛河区教育体育局</w:t>
      </w:r>
    </w:p>
    <w:p>
      <w:pPr>
        <w:spacing w:before="149" w:line="178" w:lineRule="auto"/>
        <w:ind w:left="358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市</w:t>
      </w:r>
      <w:r>
        <w:rPr>
          <w:rFonts w:ascii="微软雅黑" w:hAnsi="微软雅黑" w:eastAsia="微软雅黑" w:cs="微软雅黑"/>
          <w:spacing w:val="10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场</w:t>
      </w:r>
      <w:r>
        <w:rPr>
          <w:rFonts w:ascii="微软雅黑" w:hAnsi="微软雅黑" w:eastAsia="微软雅黑" w:cs="微软雅黑"/>
          <w:spacing w:val="9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监管领域部门联合抽查事项清单</w:t>
      </w:r>
    </w:p>
    <w:p/>
    <w:p/>
    <w:p>
      <w:pPr>
        <w:spacing w:line="175" w:lineRule="exact"/>
      </w:pPr>
    </w:p>
    <w:tbl>
      <w:tblPr>
        <w:tblStyle w:val="4"/>
        <w:tblW w:w="14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015"/>
        <w:gridCol w:w="4474"/>
        <w:gridCol w:w="1843"/>
        <w:gridCol w:w="1984"/>
        <w:gridCol w:w="32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66" w:type="dxa"/>
            <w:textDirection w:val="tbRlV"/>
            <w:vAlign w:val="top"/>
          </w:tcPr>
          <w:p>
            <w:pPr>
              <w:spacing w:before="172" w:line="209" w:lineRule="auto"/>
              <w:ind w:left="1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8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黑体" w:hAnsi="黑体" w:eastAsia="黑体" w:cs="黑体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17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2015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4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抽查领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域</w:t>
            </w:r>
          </w:p>
        </w:tc>
        <w:tc>
          <w:tcPr>
            <w:tcW w:w="447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6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抽查事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  <w:tc>
          <w:tcPr>
            <w:tcW w:w="184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3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对象</w:t>
            </w:r>
          </w:p>
        </w:tc>
        <w:tc>
          <w:tcPr>
            <w:tcW w:w="198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4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发起部门</w:t>
            </w:r>
          </w:p>
        </w:tc>
        <w:tc>
          <w:tcPr>
            <w:tcW w:w="329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10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配合部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56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188" w:lineRule="auto"/>
              <w:ind w:left="2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201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1" w:line="416" w:lineRule="auto"/>
              <w:ind w:left="730" w:right="164" w:hanging="5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校安全监督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</w:t>
            </w:r>
          </w:p>
        </w:tc>
        <w:tc>
          <w:tcPr>
            <w:tcW w:w="4474" w:type="dxa"/>
            <w:vAlign w:val="top"/>
          </w:tcPr>
          <w:p>
            <w:pPr>
              <w:spacing w:before="176" w:line="411" w:lineRule="auto"/>
              <w:ind w:left="126" w:right="706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.办学(年检)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情况监督检查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2.学校卫生情况检查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3.消防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安全检查</w:t>
            </w:r>
          </w:p>
          <w:p>
            <w:pPr>
              <w:spacing w:before="1" w:line="215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.食品(餐饮)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安全监督检查</w:t>
            </w:r>
          </w:p>
        </w:tc>
        <w:tc>
          <w:tcPr>
            <w:tcW w:w="184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6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校</w:t>
            </w:r>
          </w:p>
        </w:tc>
        <w:tc>
          <w:tcPr>
            <w:tcW w:w="19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教育体育局</w:t>
            </w:r>
          </w:p>
        </w:tc>
        <w:tc>
          <w:tcPr>
            <w:tcW w:w="329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91" w:line="418" w:lineRule="auto"/>
              <w:ind w:left="964" w:right="145" w:hanging="8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健委、消防救援支队、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场监管局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327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zODFkZTI0M2I1ODg3ODcwZWY0Mjc2MGYxMWRhOTEifQ=="/>
  </w:docVars>
  <w:rsids>
    <w:rsidRoot w:val="00000000"/>
    <w:rsid w:val="1AE11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262</Words>
  <Characters>267</Characters>
  <TotalTime>0</TotalTime>
  <ScaleCrop>false</ScaleCrop>
  <LinksUpToDate>false</LinksUpToDate>
  <CharactersWithSpaces>297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2022-04-18T09:31:00Z</dcterms:created>
  <dc:creator>dasm</dc:creator>
  <cp:lastModifiedBy>刘鹏</cp:lastModifiedBy>
  <dcterms:modified xsi:type="dcterms:W3CDTF">2022-06-08T00:11:53Z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2022-06-08T08:11:18Z</vt:filetime>
  </property>
  <property fmtid="{D5CDD505-2E9C-101B-9397-08002B2CF9AE}" pid="4" name="KSOProductBuildVer">
    <vt:lpwstr>2052-11.1.0.11744</vt:lpwstr>
  </property>
  <property fmtid="{D5CDD505-2E9C-101B-9397-08002B2CF9AE}" pid="5" name="ICV">
    <vt:lpwstr>B763C49CC4E64B33B49B84848827C05A</vt:lpwstr>
  </property>
</Properties>
</file>