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3E" w:rsidRDefault="00482E3E"/>
    <w:p w:rsidR="005A3674" w:rsidRPr="002E5D4B" w:rsidRDefault="005A3674" w:rsidP="005A367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2E5D4B">
        <w:rPr>
          <w:rFonts w:asciiTheme="majorEastAsia" w:eastAsiaTheme="majorEastAsia" w:hAnsiTheme="majorEastAsia" w:hint="eastAsia"/>
          <w:b/>
          <w:sz w:val="44"/>
          <w:szCs w:val="44"/>
        </w:rPr>
        <w:t>安全隐患</w:t>
      </w:r>
      <w:r w:rsidR="000E6768">
        <w:rPr>
          <w:rFonts w:asciiTheme="majorEastAsia" w:eastAsiaTheme="majorEastAsia" w:hAnsiTheme="majorEastAsia" w:hint="eastAsia"/>
          <w:b/>
          <w:sz w:val="44"/>
          <w:szCs w:val="44"/>
        </w:rPr>
        <w:t>排查</w:t>
      </w:r>
      <w:r w:rsidRPr="002E5D4B">
        <w:rPr>
          <w:rFonts w:asciiTheme="majorEastAsia" w:eastAsiaTheme="majorEastAsia" w:hAnsiTheme="majorEastAsia" w:hint="eastAsia"/>
          <w:b/>
          <w:sz w:val="44"/>
          <w:szCs w:val="44"/>
        </w:rPr>
        <w:t>紧急调度会</w:t>
      </w:r>
    </w:p>
    <w:p w:rsidR="005A3674" w:rsidRPr="002E5D4B" w:rsidRDefault="005A3674" w:rsidP="005A367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E5D4B">
        <w:rPr>
          <w:rFonts w:ascii="仿宋_GB2312" w:eastAsia="仿宋_GB2312" w:hint="eastAsia"/>
          <w:sz w:val="32"/>
          <w:szCs w:val="32"/>
        </w:rPr>
        <w:t>8月26日晚，为妥善防范应对暴雨天气预警，区商务局主要负责同志带队对万达广场、电子时代广场、德信泉超市等大型商超防汛工作进行夜查。实地查看了企业防汛工作开展情况，要求各企业全面排查因暴雨天气可能存在的安全隐患，坚持做好值班值守，如遇险情第一时间报备，坚决守住防汛安全底线。</w:t>
      </w:r>
    </w:p>
    <w:p w:rsidR="00482E3E" w:rsidRDefault="00482E3E"/>
    <w:p w:rsidR="00482E3E" w:rsidRDefault="00620379">
      <w:r>
        <w:rPr>
          <w:rFonts w:hint="eastAsia"/>
          <w:noProof/>
        </w:rPr>
        <w:drawing>
          <wp:inline distT="0" distB="0" distL="114300" distR="114300">
            <wp:extent cx="5264785" cy="3950335"/>
            <wp:effectExtent l="0" t="0" r="12065" b="12065"/>
            <wp:docPr id="3" name="图片 3" descr="b1d1ea46aa6109ec95c194f2e7435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1d1ea46aa6109ec95c194f2e74359d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E3E" w:rsidRDefault="00482E3E"/>
    <w:p w:rsidR="00482E3E" w:rsidRDefault="00482E3E"/>
    <w:p w:rsidR="00482E3E" w:rsidRDefault="00482E3E"/>
    <w:p w:rsidR="00482E3E" w:rsidRDefault="00482E3E"/>
    <w:p w:rsidR="00482E3E" w:rsidRDefault="00482E3E"/>
    <w:p w:rsidR="00482E3E" w:rsidRDefault="00482E3E"/>
    <w:p w:rsidR="00482E3E" w:rsidRDefault="00482E3E" w:rsidP="005A3674"/>
    <w:p w:rsidR="00482E3E" w:rsidRDefault="00482E3E"/>
    <w:sectPr w:rsidR="00482E3E" w:rsidSect="00482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6DB" w:rsidRDefault="004936DB" w:rsidP="005A3674">
      <w:r>
        <w:separator/>
      </w:r>
    </w:p>
  </w:endnote>
  <w:endnote w:type="continuationSeparator" w:id="0">
    <w:p w:rsidR="004936DB" w:rsidRDefault="004936DB" w:rsidP="005A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6DB" w:rsidRDefault="004936DB" w:rsidP="005A3674">
      <w:r>
        <w:separator/>
      </w:r>
    </w:p>
  </w:footnote>
  <w:footnote w:type="continuationSeparator" w:id="0">
    <w:p w:rsidR="004936DB" w:rsidRDefault="004936DB" w:rsidP="005A36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E3E"/>
    <w:rsid w:val="000E6768"/>
    <w:rsid w:val="00482E3E"/>
    <w:rsid w:val="004936DB"/>
    <w:rsid w:val="004B1E99"/>
    <w:rsid w:val="005A3674"/>
    <w:rsid w:val="00620379"/>
    <w:rsid w:val="1F74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E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3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3674"/>
    <w:rPr>
      <w:kern w:val="2"/>
      <w:sz w:val="18"/>
      <w:szCs w:val="18"/>
    </w:rPr>
  </w:style>
  <w:style w:type="paragraph" w:styleId="a4">
    <w:name w:val="footer"/>
    <w:basedOn w:val="a"/>
    <w:link w:val="Char0"/>
    <w:rsid w:val="005A3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3674"/>
    <w:rPr>
      <w:kern w:val="2"/>
      <w:sz w:val="18"/>
      <w:szCs w:val="18"/>
    </w:rPr>
  </w:style>
  <w:style w:type="paragraph" w:styleId="a5">
    <w:name w:val="Balloon Text"/>
    <w:basedOn w:val="a"/>
    <w:link w:val="Char1"/>
    <w:rsid w:val="005A3674"/>
    <w:rPr>
      <w:sz w:val="18"/>
      <w:szCs w:val="18"/>
    </w:rPr>
  </w:style>
  <w:style w:type="character" w:customStyle="1" w:styleId="Char1">
    <w:name w:val="批注框文本 Char"/>
    <w:basedOn w:val="a0"/>
    <w:link w:val="a5"/>
    <w:rsid w:val="005A367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2023-11-13T06:21:00Z</dcterms:created>
  <dcterms:modified xsi:type="dcterms:W3CDTF">2023-11-13T06:22:00Z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