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1815"/>
        <w:gridCol w:w="2160"/>
        <w:gridCol w:w="2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880" w:type="dxa"/>
            <w:gridSpan w:val="4"/>
            <w:tcBorders>
              <w:top w:val="nil"/>
              <w:left w:val="nil"/>
              <w:right w:val="nil"/>
            </w:tcBorders>
            <w:vAlign w:val="center"/>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jc w:val="center"/>
              <w:textAlignment w:val="auto"/>
              <w:rPr>
                <w:rFonts w:hint="eastAsia" w:ascii="方正小标宋简体" w:hAnsi="方正小标宋简体" w:eastAsia="方正小标宋简体" w:cs="方正小标宋简体"/>
                <w:b w:val="0"/>
                <w:bCs/>
                <w:i w:val="0"/>
                <w:caps w:val="0"/>
                <w:color w:val="222222"/>
                <w:spacing w:val="0"/>
                <w:sz w:val="44"/>
                <w:szCs w:val="44"/>
              </w:rPr>
            </w:pPr>
            <w:r>
              <w:rPr>
                <w:rFonts w:hint="eastAsia" w:ascii="方正小标宋简体" w:hAnsi="方正小标宋简体" w:eastAsia="方正小标宋简体" w:cs="方正小标宋简体"/>
                <w:b w:val="0"/>
                <w:bCs/>
                <w:i w:val="0"/>
                <w:caps w:val="0"/>
                <w:color w:val="222222"/>
                <w:spacing w:val="0"/>
                <w:sz w:val="44"/>
                <w:szCs w:val="44"/>
              </w:rPr>
              <w:t>《平顶山市卫东区人民政府关于推进市场主体提能升级激发活力的若干意见》</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right="0" w:rightChars="0"/>
              <w:jc w:val="center"/>
              <w:textAlignment w:val="auto"/>
              <w:rPr>
                <w:rFonts w:hint="eastAsia" w:ascii="方正小标宋简体" w:hAnsi="方正小标宋简体" w:eastAsia="方正小标宋简体" w:cs="方正小标宋简体"/>
                <w:b w:val="0"/>
                <w:bCs/>
                <w:i w:val="0"/>
                <w:caps w:val="0"/>
                <w:color w:val="222222"/>
                <w:spacing w:val="0"/>
                <w:sz w:val="44"/>
                <w:szCs w:val="44"/>
              </w:rPr>
            </w:pPr>
            <w:r>
              <w:rPr>
                <w:rFonts w:hint="eastAsia" w:ascii="方正小标宋简体" w:hAnsi="方正小标宋简体" w:eastAsia="方正小标宋简体" w:cs="方正小标宋简体"/>
                <w:b w:val="0"/>
                <w:bCs/>
                <w:i w:val="0"/>
                <w:caps w:val="0"/>
                <w:color w:val="222222"/>
                <w:spacing w:val="0"/>
                <w:sz w:val="44"/>
                <w:szCs w:val="44"/>
              </w:rPr>
              <w:t>征求意见及采纳情况统计</w:t>
            </w:r>
            <w:bookmarkStart w:id="0" w:name="_GoBack"/>
            <w:bookmarkEnd w:id="0"/>
            <w:r>
              <w:rPr>
                <w:rFonts w:hint="eastAsia" w:ascii="方正小标宋简体" w:hAnsi="方正小标宋简体" w:eastAsia="方正小标宋简体" w:cs="方正小标宋简体"/>
                <w:b w:val="0"/>
                <w:bCs/>
                <w:i w:val="0"/>
                <w:caps w:val="0"/>
                <w:color w:val="222222"/>
                <w:spacing w:val="0"/>
                <w:sz w:val="44"/>
                <w:szCs w:val="44"/>
              </w:rPr>
              <w:t>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right="0" w:rightChars="0"/>
              <w:jc w:val="center"/>
              <w:textAlignment w:val="auto"/>
              <w:rPr>
                <w:rFonts w:hint="eastAsia" w:ascii="方正小标宋简体" w:hAnsi="方正小标宋简体" w:eastAsia="方正小标宋简体" w:cs="方正小标宋简体"/>
                <w:b w:val="0"/>
                <w:bCs/>
                <w:i w:val="0"/>
                <w:caps w:val="0"/>
                <w:color w:val="222222"/>
                <w:spacing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auto"/>
              <w:ind w:left="0" w:leftChars="0" w:right="0" w:rightChars="0"/>
              <w:jc w:val="center"/>
              <w:textAlignment w:val="auto"/>
              <w:rPr>
                <w:rFonts w:ascii="Calibri" w:hAnsi="Calibri" w:eastAsia="宋体" w:cs="Times New Roman"/>
                <w:kern w:val="2"/>
                <w:sz w:val="18"/>
                <w:szCs w:val="18"/>
                <w:lang w:val="en-US" w:eastAsia="zh-CN" w:bidi="ar-SA"/>
              </w:rPr>
            </w:pPr>
            <w:r>
              <w:rPr>
                <w:rFonts w:hint="eastAsia" w:ascii="宋体" w:hAnsi="宋体" w:eastAsia="宋体" w:cs="宋体"/>
                <w:b/>
                <w:sz w:val="28"/>
                <w:szCs w:val="28"/>
              </w:rPr>
              <w:t>部门</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auto"/>
              <w:ind w:left="0" w:leftChars="0" w:right="0" w:rightChars="0"/>
              <w:jc w:val="center"/>
              <w:textAlignment w:val="auto"/>
              <w:rPr>
                <w:rFonts w:ascii="Calibri" w:hAnsi="Calibri" w:eastAsia="宋体" w:cs="Times New Roman"/>
                <w:kern w:val="2"/>
                <w:sz w:val="18"/>
                <w:szCs w:val="18"/>
                <w:lang w:val="en-US" w:eastAsia="zh-CN" w:bidi="ar-SA"/>
              </w:rPr>
            </w:pPr>
            <w:r>
              <w:rPr>
                <w:rFonts w:hint="eastAsia" w:ascii="宋体" w:hAnsi="宋体" w:eastAsia="宋体" w:cs="宋体"/>
                <w:b/>
                <w:sz w:val="28"/>
                <w:szCs w:val="28"/>
              </w:rPr>
              <w:t>签发人</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auto"/>
              <w:ind w:left="0" w:leftChars="0" w:right="0" w:rightChars="0"/>
              <w:jc w:val="center"/>
              <w:textAlignment w:val="auto"/>
              <w:rPr>
                <w:rFonts w:ascii="Calibri" w:hAnsi="Calibri" w:eastAsia="宋体" w:cs="Times New Roman"/>
                <w:kern w:val="2"/>
                <w:sz w:val="18"/>
                <w:szCs w:val="18"/>
                <w:lang w:val="en-US" w:eastAsia="zh-CN" w:bidi="ar-SA"/>
              </w:rPr>
            </w:pPr>
            <w:r>
              <w:rPr>
                <w:rFonts w:hint="eastAsia" w:ascii="宋体" w:hAnsi="宋体" w:eastAsia="宋体" w:cs="宋体"/>
                <w:b/>
                <w:sz w:val="28"/>
                <w:szCs w:val="28"/>
              </w:rPr>
              <w:t>意见与建议</w:t>
            </w:r>
          </w:p>
        </w:tc>
        <w:tc>
          <w:tcPr>
            <w:tcW w:w="208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480" w:lineRule="auto"/>
              <w:ind w:left="0" w:leftChars="0" w:right="0" w:rightChars="0"/>
              <w:jc w:val="center"/>
              <w:textAlignment w:val="auto"/>
              <w:rPr>
                <w:rFonts w:ascii="Calibri" w:hAnsi="Calibri" w:eastAsia="宋体" w:cs="Times New Roman"/>
                <w:kern w:val="2"/>
                <w:sz w:val="18"/>
                <w:szCs w:val="18"/>
                <w:lang w:val="en-US" w:eastAsia="zh-CN" w:bidi="ar-SA"/>
              </w:rPr>
            </w:pPr>
            <w:r>
              <w:rPr>
                <w:rFonts w:hint="eastAsia" w:ascii="宋体" w:hAnsi="宋体" w:eastAsia="宋体" w:cs="宋体"/>
                <w:b/>
                <w:sz w:val="28"/>
                <w:szCs w:val="28"/>
              </w:rPr>
              <w:t>采纳情况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教育体育局</w:t>
            </w:r>
          </w:p>
        </w:tc>
        <w:tc>
          <w:tcPr>
            <w:tcW w:w="181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color w:val="000000" w:themeColor="text1"/>
                <w:spacing w:val="13"/>
                <w:sz w:val="24"/>
                <w:szCs w:val="24"/>
                <w:lang w:eastAsia="zh-CN"/>
                <w14:textFill>
                  <w14:solidFill>
                    <w14:schemeClr w14:val="tx1"/>
                  </w14:solidFill>
                </w14:textFill>
              </w:rPr>
              <w:t>王春阳</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科</w:t>
            </w:r>
            <w:r>
              <w:rPr>
                <w:rFonts w:hint="eastAsia" w:ascii="宋体" w:hAnsi="宋体" w:eastAsia="宋体" w:cs="宋体"/>
                <w:color w:val="000000" w:themeColor="text1"/>
                <w:spacing w:val="13"/>
                <w:sz w:val="24"/>
                <w:szCs w:val="24"/>
                <w:lang w:val="en-US" w:eastAsia="zh-CN"/>
                <w14:textFill>
                  <w14:solidFill>
                    <w14:schemeClr w14:val="tx1"/>
                  </w14:solidFill>
                </w14:textFill>
              </w:rPr>
              <w:t>学</w:t>
            </w:r>
            <w:r>
              <w:rPr>
                <w:rFonts w:hint="eastAsia" w:ascii="宋体" w:hAnsi="宋体" w:eastAsia="宋体" w:cs="宋体"/>
                <w:color w:val="000000" w:themeColor="text1"/>
                <w:spacing w:val="13"/>
                <w:sz w:val="24"/>
                <w:szCs w:val="24"/>
                <w14:textFill>
                  <w14:solidFill>
                    <w14:schemeClr w14:val="tx1"/>
                  </w14:solidFill>
                </w14:textFill>
              </w:rPr>
              <w:t>技</w:t>
            </w:r>
            <w:r>
              <w:rPr>
                <w:rFonts w:hint="eastAsia" w:ascii="宋体" w:hAnsi="宋体" w:eastAsia="宋体" w:cs="宋体"/>
                <w:color w:val="000000" w:themeColor="text1"/>
                <w:spacing w:val="13"/>
                <w:sz w:val="24"/>
                <w:szCs w:val="24"/>
                <w:lang w:val="en-US" w:eastAsia="zh-CN"/>
                <w14:textFill>
                  <w14:solidFill>
                    <w14:schemeClr w14:val="tx1"/>
                  </w14:solidFill>
                </w14:textFill>
              </w:rPr>
              <w:t>术</w:t>
            </w:r>
            <w:r>
              <w:rPr>
                <w:rFonts w:hint="eastAsia" w:ascii="宋体" w:hAnsi="宋体" w:eastAsia="宋体" w:cs="宋体"/>
                <w:color w:val="000000" w:themeColor="text1"/>
                <w:spacing w:val="13"/>
                <w:sz w:val="24"/>
                <w:szCs w:val="24"/>
                <w14:textFill>
                  <w14:solidFill>
                    <w14:schemeClr w14:val="tx1"/>
                  </w14:solidFill>
                </w14:textFill>
              </w:rPr>
              <w:t>局</w:t>
            </w:r>
          </w:p>
        </w:tc>
        <w:tc>
          <w:tcPr>
            <w:tcW w:w="1815"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张明志</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工业和信息化局</w:t>
            </w:r>
          </w:p>
        </w:tc>
        <w:tc>
          <w:tcPr>
            <w:tcW w:w="1815" w:type="dxa"/>
            <w:vAlign w:val="center"/>
          </w:tcPr>
          <w:p>
            <w:pPr>
              <w:jc w:val="center"/>
              <w:rPr>
                <w:rFonts w:hint="eastAsia" w:ascii="宋体" w:hAnsi="宋体" w:eastAsia="宋体" w:cs="宋体"/>
                <w:sz w:val="24"/>
                <w:szCs w:val="24"/>
                <w:vertAlign w:val="baseline"/>
                <w:lang w:eastAsia="zh-CN"/>
              </w:rPr>
            </w:pPr>
            <w:r>
              <w:rPr>
                <w:rFonts w:hint="eastAsia" w:ascii="宋体" w:hAnsi="宋体" w:eastAsia="宋体" w:cs="宋体"/>
                <w:color w:val="000000" w:themeColor="text1"/>
                <w:spacing w:val="13"/>
                <w:sz w:val="24"/>
                <w:szCs w:val="24"/>
                <w:lang w:eastAsia="zh-CN"/>
                <w14:textFill>
                  <w14:solidFill>
                    <w14:schemeClr w14:val="tx1"/>
                  </w14:solidFill>
                </w14:textFill>
              </w:rPr>
              <w:t>韩晓鹏</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民政局</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color w:val="000000" w:themeColor="text1"/>
                <w:spacing w:val="13"/>
                <w:sz w:val="24"/>
                <w:szCs w:val="24"/>
                <w:lang w:eastAsia="zh-CN"/>
                <w14:textFill>
                  <w14:solidFill>
                    <w14:schemeClr w14:val="tx1"/>
                  </w14:solidFill>
                </w14:textFill>
              </w:rPr>
              <w:t>刘红记</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区财政局</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color w:val="000000" w:themeColor="text1"/>
                <w:spacing w:val="13"/>
                <w:sz w:val="24"/>
                <w:szCs w:val="24"/>
                <w:lang w:eastAsia="zh-CN"/>
                <w14:textFill>
                  <w14:solidFill>
                    <w14:schemeClr w14:val="tx1"/>
                  </w14:solidFill>
                </w14:textFill>
              </w:rPr>
              <w:t>宋志勇</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人力资源和社会保障局</w:t>
            </w:r>
          </w:p>
        </w:tc>
        <w:tc>
          <w:tcPr>
            <w:tcW w:w="1815"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themeColor="text1"/>
                <w:spacing w:val="13"/>
                <w:sz w:val="24"/>
                <w:szCs w:val="24"/>
                <w:lang w:eastAsia="zh-CN"/>
                <w14:textFill>
                  <w14:solidFill>
                    <w14:schemeClr w14:val="tx1"/>
                  </w14:solidFill>
                </w14:textFill>
              </w:rPr>
              <w:t>刘建国</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区住房和城乡建设局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樊曙亮</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区交通运输局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宋俊峰</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农业农村</w:t>
            </w:r>
            <w:r>
              <w:rPr>
                <w:rFonts w:hint="eastAsia" w:ascii="宋体" w:hAnsi="宋体" w:eastAsia="宋体" w:cs="宋体"/>
                <w:color w:val="000000" w:themeColor="text1"/>
                <w:spacing w:val="13"/>
                <w:sz w:val="24"/>
                <w:szCs w:val="24"/>
                <w:lang w:eastAsia="zh-CN"/>
                <w14:textFill>
                  <w14:solidFill>
                    <w14:schemeClr w14:val="tx1"/>
                  </w14:solidFill>
                </w14:textFill>
              </w:rPr>
              <w:t>和水利</w:t>
            </w:r>
            <w:r>
              <w:rPr>
                <w:rFonts w:hint="eastAsia" w:ascii="宋体" w:hAnsi="宋体" w:eastAsia="宋体" w:cs="宋体"/>
                <w:color w:val="000000" w:themeColor="text1"/>
                <w:spacing w:val="13"/>
                <w:sz w:val="24"/>
                <w:szCs w:val="24"/>
                <w14:textFill>
                  <w14:solidFill>
                    <w14:schemeClr w14:val="tx1"/>
                  </w14:solidFill>
                </w14:textFill>
              </w:rPr>
              <w:t>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pacing w:val="13"/>
                <w:sz w:val="24"/>
                <w:szCs w:val="24"/>
              </w:rPr>
              <w:t>张朝雨</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商务局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张军辉</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文化广电和旅游局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王  鹏</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卫生健康委</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贾若愚</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应急管理局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李宏宇</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区市</w:t>
            </w:r>
            <w:r>
              <w:rPr>
                <w:rFonts w:hint="eastAsia" w:ascii="宋体" w:hAnsi="宋体" w:eastAsia="宋体" w:cs="宋体"/>
                <w:color w:val="000000" w:themeColor="text1"/>
                <w:spacing w:val="13"/>
                <w:sz w:val="24"/>
                <w:szCs w:val="24"/>
                <w14:textFill>
                  <w14:solidFill>
                    <w14:schemeClr w14:val="tx1"/>
                  </w14:solidFill>
                </w14:textFill>
              </w:rPr>
              <w:t>场监督管理局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谷旭光</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统计局</w:t>
            </w:r>
          </w:p>
        </w:tc>
        <w:tc>
          <w:tcPr>
            <w:tcW w:w="1815"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张亚红</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金融工作局</w:t>
            </w:r>
          </w:p>
        </w:tc>
        <w:tc>
          <w:tcPr>
            <w:tcW w:w="1815" w:type="dxa"/>
            <w:vAlign w:val="center"/>
          </w:tcPr>
          <w:p>
            <w:pPr>
              <w:jc w:val="center"/>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李金铭</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pacing w:val="13"/>
                <w:sz w:val="24"/>
                <w:szCs w:val="24"/>
                <w:lang w:eastAsia="zh-CN"/>
                <w14:textFill>
                  <w14:solidFill>
                    <w14:schemeClr w14:val="tx1"/>
                  </w14:solidFill>
                </w14:textFill>
              </w:rPr>
              <w:t>区</w:t>
            </w:r>
            <w:r>
              <w:rPr>
                <w:rFonts w:hint="eastAsia" w:ascii="宋体" w:hAnsi="宋体" w:eastAsia="宋体" w:cs="宋体"/>
                <w:color w:val="000000" w:themeColor="text1"/>
                <w:spacing w:val="13"/>
                <w:sz w:val="24"/>
                <w:szCs w:val="24"/>
                <w14:textFill>
                  <w14:solidFill>
                    <w14:schemeClr w14:val="tx1"/>
                  </w14:solidFill>
                </w14:textFill>
              </w:rPr>
              <w:t>城</w:t>
            </w:r>
            <w:r>
              <w:rPr>
                <w:rFonts w:hint="eastAsia" w:ascii="宋体" w:hAnsi="宋体" w:eastAsia="宋体" w:cs="宋体"/>
                <w:color w:val="000000" w:themeColor="text1"/>
                <w:spacing w:val="13"/>
                <w:sz w:val="24"/>
                <w:szCs w:val="24"/>
                <w:lang w:eastAsia="zh-CN"/>
                <w14:textFill>
                  <w14:solidFill>
                    <w14:schemeClr w14:val="tx1"/>
                  </w14:solidFill>
                </w14:textFill>
              </w:rPr>
              <w:t>市</w:t>
            </w:r>
            <w:r>
              <w:rPr>
                <w:rFonts w:hint="eastAsia" w:ascii="宋体" w:hAnsi="宋体" w:eastAsia="宋体" w:cs="宋体"/>
                <w:color w:val="000000" w:themeColor="text1"/>
                <w:spacing w:val="13"/>
                <w:sz w:val="24"/>
                <w:szCs w:val="24"/>
                <w14:textFill>
                  <w14:solidFill>
                    <w14:schemeClr w14:val="tx1"/>
                  </w14:solidFill>
                </w14:textFill>
              </w:rPr>
              <w:t>管理局</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color w:val="000000" w:themeColor="text1"/>
                <w:spacing w:val="13"/>
                <w:sz w:val="24"/>
                <w:szCs w:val="24"/>
                <w:lang w:eastAsia="zh-CN"/>
                <w14:textFill>
                  <w14:solidFill>
                    <w14:schemeClr w14:val="tx1"/>
                  </w14:solidFill>
                </w14:textFill>
              </w:rPr>
              <w:t>周亚玲</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区税务局</w:t>
            </w:r>
          </w:p>
        </w:tc>
        <w:tc>
          <w:tcPr>
            <w:tcW w:w="1815" w:type="dxa"/>
            <w:vAlign w:val="center"/>
          </w:tcPr>
          <w:p>
            <w:pPr>
              <w:jc w:val="center"/>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高  山</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卫东</w:t>
            </w:r>
            <w:r>
              <w:rPr>
                <w:rFonts w:hint="eastAsia" w:ascii="宋体" w:hAnsi="宋体" w:eastAsia="宋体" w:cs="宋体"/>
                <w:color w:val="000000" w:themeColor="text1"/>
                <w:spacing w:val="13"/>
                <w:sz w:val="24"/>
                <w:szCs w:val="24"/>
                <w14:textFill>
                  <w14:solidFill>
                    <w14:schemeClr w14:val="tx1"/>
                  </w14:solidFill>
                </w14:textFill>
              </w:rPr>
              <w:t>自然资源和规划</w:t>
            </w:r>
            <w:r>
              <w:rPr>
                <w:rFonts w:hint="eastAsia" w:ascii="宋体" w:hAnsi="宋体" w:eastAsia="宋体" w:cs="宋体"/>
                <w:color w:val="000000" w:themeColor="text1"/>
                <w:spacing w:val="13"/>
                <w:sz w:val="24"/>
                <w:szCs w:val="24"/>
                <w:lang w:eastAsia="zh-CN"/>
                <w14:textFill>
                  <w14:solidFill>
                    <w14:schemeClr w14:val="tx1"/>
                  </w14:solidFill>
                </w14:textFill>
              </w:rPr>
              <w:t>分</w:t>
            </w:r>
            <w:r>
              <w:rPr>
                <w:rFonts w:hint="eastAsia" w:ascii="宋体" w:hAnsi="宋体" w:eastAsia="宋体" w:cs="宋体"/>
                <w:color w:val="000000" w:themeColor="text1"/>
                <w:spacing w:val="13"/>
                <w:sz w:val="24"/>
                <w:szCs w:val="24"/>
                <w14:textFill>
                  <w14:solidFill>
                    <w14:schemeClr w14:val="tx1"/>
                  </w14:solidFill>
                </w14:textFill>
              </w:rPr>
              <w:t>局</w:t>
            </w:r>
          </w:p>
        </w:tc>
        <w:tc>
          <w:tcPr>
            <w:tcW w:w="1815" w:type="dxa"/>
            <w:vAlign w:val="center"/>
          </w:tcPr>
          <w:p>
            <w:pPr>
              <w:jc w:val="center"/>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路春阳</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卫东生态环境分局</w:t>
            </w:r>
          </w:p>
        </w:tc>
        <w:tc>
          <w:tcPr>
            <w:tcW w:w="1815" w:type="dxa"/>
            <w:vAlign w:val="center"/>
          </w:tcPr>
          <w:p>
            <w:pPr>
              <w:jc w:val="center"/>
              <w:rPr>
                <w:rFonts w:hint="eastAsia" w:ascii="宋体" w:hAnsi="宋体" w:eastAsia="宋体" w:cs="宋体"/>
                <w:color w:val="000000" w:themeColor="text1"/>
                <w:spacing w:val="13"/>
                <w:sz w:val="24"/>
                <w:szCs w:val="24"/>
                <w:lang w:eastAsia="zh-CN"/>
                <w14:textFill>
                  <w14:solidFill>
                    <w14:schemeClr w14:val="tx1"/>
                  </w14:solidFill>
                </w14:textFill>
              </w:rPr>
            </w:pPr>
            <w:r>
              <w:rPr>
                <w:rFonts w:hint="eastAsia" w:ascii="宋体" w:hAnsi="宋体" w:eastAsia="宋体" w:cs="宋体"/>
                <w:color w:val="000000" w:themeColor="text1"/>
                <w:spacing w:val="13"/>
                <w:sz w:val="24"/>
                <w:szCs w:val="24"/>
                <w:lang w:eastAsia="zh-CN"/>
                <w14:textFill>
                  <w14:solidFill>
                    <w14:schemeClr w14:val="tx1"/>
                  </w14:solidFill>
                </w14:textFill>
              </w:rPr>
              <w:t>桑俊峰</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五一路街道办事处</w:t>
            </w:r>
          </w:p>
        </w:tc>
        <w:tc>
          <w:tcPr>
            <w:tcW w:w="1815" w:type="dxa"/>
            <w:vAlign w:val="center"/>
          </w:tcPr>
          <w:p>
            <w:pPr>
              <w:jc w:val="center"/>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谢春启</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优越路街道办事处</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color w:val="000000" w:themeColor="text1"/>
                <w:sz w:val="24"/>
                <w:szCs w:val="24"/>
                <w:lang w:val="en-US" w:eastAsia="zh-CN"/>
                <w14:textFill>
                  <w14:solidFill>
                    <w14:schemeClr w14:val="tx1"/>
                  </w14:solidFill>
                </w14:textFill>
              </w:rPr>
              <w:t>冯俊超</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建设路街道办事处</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郜卫伟</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东安路街道办事处</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vertAlign w:val="baseline"/>
              </w:rPr>
              <w:t>朱彦红</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东环路街道办事处</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杨  扬</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东工人镇街道办事处</w:t>
            </w:r>
          </w:p>
        </w:tc>
        <w:tc>
          <w:tcPr>
            <w:tcW w:w="1815" w:type="dxa"/>
            <w:vAlign w:val="center"/>
          </w:tcPr>
          <w:p>
            <w:pPr>
              <w:jc w:val="center"/>
              <w:rPr>
                <w:rFonts w:hint="eastAsia" w:ascii="宋体" w:hAnsi="宋体" w:eastAsia="宋体" w:cs="宋体"/>
                <w:sz w:val="24"/>
                <w:szCs w:val="24"/>
                <w:vertAlign w:val="baseline"/>
              </w:rPr>
            </w:pPr>
            <w:r>
              <w:rPr>
                <w:rFonts w:hint="eastAsia" w:ascii="宋体" w:hAnsi="宋体" w:eastAsia="宋体" w:cs="宋体"/>
                <w:sz w:val="24"/>
                <w:szCs w:val="24"/>
              </w:rPr>
              <w:t>王钊冰</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鸿鹰街道办事处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李  豪</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东高皇街道办事处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赵  钢</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蒲城街道办事处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段  震</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申楼街道办事处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lang w:val="en-US" w:eastAsia="zh-CN"/>
                <w14:textFill>
                  <w14:solidFill>
                    <w14:schemeClr w14:val="tx1"/>
                  </w14:solidFill>
                </w14:textFill>
              </w:rPr>
              <w:t>马英杰</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光华路街道办事处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000000" w:themeColor="text1"/>
                <w:sz w:val="24"/>
                <w:szCs w:val="24"/>
                <w:lang w:eastAsia="zh-CN"/>
                <w14:textFill>
                  <w14:solidFill>
                    <w14:schemeClr w14:val="tx1"/>
                  </w14:solidFill>
                </w14:textFill>
              </w:rPr>
              <w:t>张艳鸽</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2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北环路街道办事处</w:t>
            </w:r>
          </w:p>
        </w:tc>
        <w:tc>
          <w:tcPr>
            <w:tcW w:w="1815"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井平生</w:t>
            </w:r>
          </w:p>
        </w:tc>
        <w:tc>
          <w:tcPr>
            <w:tcW w:w="2160" w:type="dxa"/>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无意见</w:t>
            </w:r>
          </w:p>
        </w:tc>
        <w:tc>
          <w:tcPr>
            <w:tcW w:w="2085" w:type="dxa"/>
          </w:tcPr>
          <w:p>
            <w:pPr>
              <w:jc w:val="center"/>
              <w:rPr>
                <w:rFonts w:hint="eastAsia" w:ascii="宋体" w:hAnsi="宋体" w:eastAsia="宋体" w:cs="宋体"/>
                <w:sz w:val="24"/>
                <w:szCs w:val="24"/>
                <w:vertAlign w:val="baseline"/>
              </w:rPr>
            </w:pPr>
          </w:p>
        </w:tc>
      </w:tr>
    </w:tbl>
    <w:p>
      <w:pPr>
        <w:jc w:val="center"/>
        <w:rPr>
          <w:rFonts w:hint="eastAsia" w:ascii="宋体" w:hAnsi="宋体" w:eastAsia="宋体" w:cs="宋体"/>
          <w:sz w:val="24"/>
          <w:szCs w:val="24"/>
        </w:rPr>
      </w:pPr>
    </w:p>
    <w:sectPr>
      <w:pgSz w:w="11906" w:h="16838"/>
      <w:pgMar w:top="2098" w:right="1417" w:bottom="198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ODE4NDU1YjY5YmFhZDdjYjNkZGE2M2ZkYzIwZTIifQ=="/>
  </w:docVars>
  <w:rsids>
    <w:rsidRoot w:val="74E40967"/>
    <w:rsid w:val="00EA1D51"/>
    <w:rsid w:val="02BA622D"/>
    <w:rsid w:val="0B4E34C6"/>
    <w:rsid w:val="190653E0"/>
    <w:rsid w:val="1C5A643A"/>
    <w:rsid w:val="218431CF"/>
    <w:rsid w:val="262A40A9"/>
    <w:rsid w:val="308A649E"/>
    <w:rsid w:val="50021549"/>
    <w:rsid w:val="680560CF"/>
    <w:rsid w:val="70DB61D8"/>
    <w:rsid w:val="74E40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100" w:firstLineChars="100"/>
    </w:pPr>
  </w:style>
  <w:style w:type="paragraph" w:styleId="3">
    <w:name w:val="Body Text"/>
    <w:basedOn w:val="1"/>
    <w:qFormat/>
    <w:uiPriority w:val="0"/>
    <w:pPr>
      <w:widowControl/>
      <w:spacing w:line="800" w:lineRule="exact"/>
      <w:jc w:val="center"/>
    </w:pPr>
    <w:rPr>
      <w:rFonts w:eastAsia="方正小标宋简体"/>
      <w:b/>
      <w:bCs/>
      <w:kern w:val="0"/>
      <w:sz w:val="44"/>
      <w:szCs w:val="32"/>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381</Words>
  <Characters>381</Characters>
  <Lines>0</Lines>
  <Paragraphs>0</Paragraphs>
  <TotalTime>0</TotalTime>
  <ScaleCrop>false</ScaleCrop>
  <LinksUpToDate>false</LinksUpToDate>
  <CharactersWithSpaces>393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2021-10-21T01:29:00Z</dcterms:created>
  <dc:creator>橙姑娘Vi</dc:creator>
  <cp:lastModifiedBy>薄薄酒</cp:lastModifiedBy>
  <dcterms:modified xsi:type="dcterms:W3CDTF">2022-08-04T01:37:37Z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9B08DFF855564D22820FD18CBC7172D1</vt:lpwstr>
  </property>
</Properties>
</file>